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55" w:rsidRDefault="00CF5855" w:rsidP="00CF5855">
      <w:pPr>
        <w:jc w:val="right"/>
      </w:pPr>
      <w:r>
        <w:t>Утверждена</w:t>
      </w:r>
    </w:p>
    <w:p w:rsidR="00CF5855" w:rsidRDefault="00CF5855" w:rsidP="00CF5855">
      <w:pPr>
        <w:jc w:val="right"/>
      </w:pPr>
      <w:r>
        <w:t>постановлением администрации</w:t>
      </w:r>
    </w:p>
    <w:p w:rsidR="00CF5855" w:rsidRDefault="00CF5855" w:rsidP="00CF5855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CF5855" w:rsidRDefault="00CF5855" w:rsidP="00CF5855">
      <w:pPr>
        <w:jc w:val="right"/>
      </w:pPr>
      <w:r>
        <w:t>от 30 ноября 2016 г. № 754</w:t>
      </w:r>
    </w:p>
    <w:p w:rsidR="00CF5855" w:rsidRDefault="00CF5855" w:rsidP="00CF5855">
      <w:pPr>
        <w:jc w:val="both"/>
      </w:pPr>
    </w:p>
    <w:p w:rsidR="00CF5855" w:rsidRDefault="00CF5855" w:rsidP="00CF5855">
      <w:pPr>
        <w:autoSpaceDE w:val="0"/>
        <w:autoSpaceDN w:val="0"/>
        <w:adjustRightInd w:val="0"/>
        <w:jc w:val="both"/>
      </w:pPr>
    </w:p>
    <w:p w:rsidR="00CF5855" w:rsidRDefault="00CF5855" w:rsidP="00CF5855">
      <w:pPr>
        <w:pStyle w:val="ConsPlusTitle"/>
        <w:widowControl/>
        <w:jc w:val="center"/>
      </w:pPr>
      <w:r>
        <w:t>СХЕМА</w:t>
      </w:r>
    </w:p>
    <w:p w:rsidR="00CF5855" w:rsidRDefault="00CF5855" w:rsidP="00CF5855">
      <w:pPr>
        <w:pStyle w:val="ConsPlusTitle"/>
        <w:widowControl/>
        <w:jc w:val="center"/>
      </w:pPr>
      <w:r>
        <w:t>РАЗМЕЩЕНИЯ НЕСТАЦИОНАРНЫХ ТОРГОВЫХ ОБЪЕКТОВ</w:t>
      </w:r>
    </w:p>
    <w:p w:rsidR="00CF5855" w:rsidRDefault="00CF5855" w:rsidP="00CF5855">
      <w:pPr>
        <w:pStyle w:val="ConsPlusTitle"/>
        <w:widowControl/>
        <w:jc w:val="center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CF5855" w:rsidRDefault="00CF5855" w:rsidP="00CF5855">
      <w:pPr>
        <w:pStyle w:val="ConsPlusTitle"/>
        <w:widowControl/>
        <w:jc w:val="center"/>
      </w:pPr>
      <w:r>
        <w:t xml:space="preserve"> НА 2017-2019 </w:t>
      </w:r>
      <w:proofErr w:type="spellStart"/>
      <w:r>
        <w:t>ГОДы</w:t>
      </w:r>
      <w:proofErr w:type="spellEnd"/>
    </w:p>
    <w:p w:rsidR="00CF5855" w:rsidRDefault="00CF5855" w:rsidP="00CF5855">
      <w:pPr>
        <w:autoSpaceDE w:val="0"/>
        <w:autoSpaceDN w:val="0"/>
        <w:adjustRightInd w:val="0"/>
        <w:jc w:val="both"/>
      </w:pPr>
    </w:p>
    <w:p w:rsidR="00CF5855" w:rsidRDefault="00CF5855" w:rsidP="00CF5855">
      <w:pPr>
        <w:autoSpaceDE w:val="0"/>
        <w:autoSpaceDN w:val="0"/>
        <w:adjustRightInd w:val="0"/>
        <w:jc w:val="center"/>
        <w:outlineLvl w:val="1"/>
      </w:pPr>
      <w:r>
        <w:t xml:space="preserve">1. ИТОГИ ИНВЕНТАРИЗАЦИИ </w:t>
      </w:r>
      <w:proofErr w:type="gramStart"/>
      <w:r>
        <w:t>СУЩЕСТВУЮЩИХ</w:t>
      </w:r>
      <w:proofErr w:type="gramEnd"/>
    </w:p>
    <w:p w:rsidR="00CF5855" w:rsidRDefault="00CF5855" w:rsidP="00CF5855">
      <w:pPr>
        <w:autoSpaceDE w:val="0"/>
        <w:autoSpaceDN w:val="0"/>
        <w:adjustRightInd w:val="0"/>
        <w:jc w:val="center"/>
      </w:pPr>
      <w:r>
        <w:t>НЕСТАЦИОНАРНЫХ ТОРГОВЫХ ОБЪЕКТОВ И МЕСТ ИХ РАЗМЕЩЕНИЯ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 в августе 2016 года была проведена инвентаризация фактически существующих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по следующим направлениям: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  <w:r>
        <w:t>1) инвентаризация фактически существующих мест размещения торговых объектов на местности;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2) инвентаризация фактически существующих мест размещения объектов передвижной торговли;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3) инвентаризацию хозяйствующих субъектов, фактически осуществляющих торговую деятельность в существующих нестационарных торговых объектах и в местах размещения объектов передвижной торговли;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4) инвентаризацию выданных разрешений (согласований, договоров, иных разрешительных документов).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 xml:space="preserve">Итоги инвентаризации утверждены постановлением администрации от 01.09.2016 года № 533 «Об утверждении результатов инвентаризации нестационарных торговых объектов и мест их размещения на территории городского </w:t>
      </w:r>
      <w:proofErr w:type="gramStart"/>
      <w:r>
        <w:t>округа</w:t>
      </w:r>
      <w:proofErr w:type="gramEnd"/>
      <w:r>
        <w:t xml:space="preserve"> ЗАТО Свободный в 2016 году».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По результатам инвентаризации выявлено мест размещения нестационарных торговых объектов – 21, из них: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1) на земельных участках – 19, в том числе;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- государственной собственности – 19 (100%).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2) в зданиях – 2, в том числе: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- муниципальной собственности – 1 (50%);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- частной собственности – 1 (50%).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Фактически существующих нестационарных торговых объектов – 21, из них 20 являются объектами розничной торговли, в 1 оказываются бытовые услуги населению (ремонт обуви).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На момент инвентаризации деятельность осуществляли 12 нестационарных торговых объектов.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 xml:space="preserve">Объекты передвижной торговли на территории городского </w:t>
      </w:r>
      <w:proofErr w:type="gramStart"/>
      <w:r>
        <w:t>округа</w:t>
      </w:r>
      <w:proofErr w:type="gramEnd"/>
      <w:r>
        <w:t xml:space="preserve"> ЗАТО Свободный отсутствуют.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По результатам инвентаризации выданных разрешений (согласований, договоров, иных разрешительных документов) установлено, что 20 нестационарных торговых объектов, размещенных на земельных участках, не имеют договора аренда на земельные участки и помещения.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 xml:space="preserve">Согласно требованиям Федерального закона от 28.12.2009 № 381-ФЗ «Об основах государственного регулирования торговой деятельности в Российской Федерации» схемой размещения нестационарных торговых объектов должно предусматриваться размещение не менее 60% нестационарных торговых объектов, используемых субъектами малого и среднего предпринимательства, осуществляющими торговую </w:t>
      </w:r>
      <w:r>
        <w:lastRenderedPageBreak/>
        <w:t xml:space="preserve">деятельность, от общего количества нестационарных торговых объектов. По результатам инвентаризации на территории городского </w:t>
      </w:r>
      <w:proofErr w:type="gramStart"/>
      <w:r>
        <w:t>округа</w:t>
      </w:r>
      <w:proofErr w:type="gramEnd"/>
      <w:r>
        <w:t xml:space="preserve"> ЗАТО Свободный субъектами малого и среднего предпринимательства используется 100% нестационарных торговых объектов, что на 40% выше показателя, определенного законодательством.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ind w:firstLine="540"/>
        <w:jc w:val="both"/>
      </w:pPr>
      <w:r>
        <w:t>Итоги инвентаризации фактически существующих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приведены в таблице № 1:</w:t>
      </w: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</w:pPr>
    </w:p>
    <w:p w:rsidR="00CF5855" w:rsidRDefault="00CF5855" w:rsidP="00CF5855">
      <w:pPr>
        <w:autoSpaceDE w:val="0"/>
        <w:autoSpaceDN w:val="0"/>
        <w:adjustRightInd w:val="0"/>
        <w:jc w:val="right"/>
      </w:pPr>
      <w:r>
        <w:t>Таблица № 1</w:t>
      </w:r>
    </w:p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00"/>
        <w:gridCol w:w="900"/>
        <w:gridCol w:w="752"/>
        <w:gridCol w:w="900"/>
        <w:gridCol w:w="900"/>
        <w:gridCol w:w="745"/>
        <w:gridCol w:w="1134"/>
      </w:tblGrid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среднему и малому бизнесу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нестационарных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участках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участках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зданиях,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зданиях,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федеральной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зданиях,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собственности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РФ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павильоны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товары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Зоотовары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Галантерея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стоящие киоски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55" w:rsidRPr="001D6A52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 xml:space="preserve">Газеты, журналы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RPr="001D6A52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Детские товары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RPr="001D6A52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Кожгалантерея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Pr="001D6A52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Киоски, расположенные в зданиях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55" w:rsidRDefault="00CF5855" w:rsidP="00274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855" w:rsidRDefault="00CF5855" w:rsidP="00CF5855">
      <w:pPr>
        <w:autoSpaceDE w:val="0"/>
        <w:autoSpaceDN w:val="0"/>
        <w:adjustRightInd w:val="0"/>
        <w:jc w:val="both"/>
      </w:pPr>
    </w:p>
    <w:p w:rsidR="00CF5855" w:rsidRDefault="00CF5855" w:rsidP="00CF5855">
      <w:pPr>
        <w:autoSpaceDE w:val="0"/>
        <w:autoSpaceDN w:val="0"/>
        <w:adjustRightInd w:val="0"/>
        <w:jc w:val="both"/>
      </w:pPr>
    </w:p>
    <w:p w:rsidR="00CF5855" w:rsidRDefault="00CF5855" w:rsidP="00CF5855">
      <w:pPr>
        <w:autoSpaceDE w:val="0"/>
        <w:autoSpaceDN w:val="0"/>
        <w:adjustRightInd w:val="0"/>
        <w:jc w:val="center"/>
        <w:outlineLvl w:val="1"/>
      </w:pPr>
      <w:r>
        <w:t xml:space="preserve">2. </w:t>
      </w:r>
      <w:proofErr w:type="gramStart"/>
      <w:r>
        <w:t>МАТЕРИАЛЫ, ПОДТВЕРЖДАЮЩИЕ СОГЛАСОВАНИЕ С ФЕДЕРАЛЬНЫМ ОРГАНОМ ИСПОЛНИТЕЛЬНОЙ ВЛАСТИ ИЛИ ИСПОЛНИТЕЛЬНЫМ ОРГАНОМ ГОСУДАРСТВЕННОЙ ВЛАСТИ СУБЪЕКТА РОССИЙСКОЙ ФЕДЕРАЦИИ, ЯВЛЯЮЩИМСЯ ОСНОВНЫМ УПОЛНОМОЧЕННЫМ ОРГАНОМ ПО УПРАВЛЕНИЮ ГОСУДАРСТВЕННЫМ ИМУЩЕСТВОМ СВЕРДЛОВСКОЙ ОБЛАСТИ,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</w:t>
      </w:r>
      <w:proofErr w:type="gramEnd"/>
    </w:p>
    <w:p w:rsidR="00CF5855" w:rsidRDefault="00CF5855" w:rsidP="00CF5855">
      <w:pPr>
        <w:autoSpaceDE w:val="0"/>
        <w:autoSpaceDN w:val="0"/>
        <w:adjustRightInd w:val="0"/>
        <w:jc w:val="center"/>
        <w:outlineLvl w:val="1"/>
      </w:pP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Федеральное государственное учреждение «Приволжско-уральское территориальное управление имущественных отношений» Министерства обороны РФ  (исх. от 09.09.2016 года № 66-04-4005) направлено на согласование заявление о включении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 2017-2019 годы нестационарные торговые объекты, расположенные на земельных участках, находящихся в собственности Российской Федерации.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Ответ из Федерального государственного учреждения «Приволжско-уральское территориальное управление имущественных отношений» Министерства обороны РФ поступил в администрацию городского </w:t>
      </w:r>
      <w:proofErr w:type="gramStart"/>
      <w:r>
        <w:t>округа</w:t>
      </w:r>
      <w:proofErr w:type="gramEnd"/>
      <w:r>
        <w:t xml:space="preserve"> ЗАТО Свободный 7 октября 2016 года. Ответ содержит информацию о том, что согласно </w:t>
      </w:r>
      <w:proofErr w:type="spellStart"/>
      <w:r>
        <w:t>Выиски</w:t>
      </w:r>
      <w:proofErr w:type="spellEnd"/>
      <w:r>
        <w:t xml:space="preserve"> из Единого </w:t>
      </w:r>
      <w:proofErr w:type="spellStart"/>
      <w:r>
        <w:t>осударственого</w:t>
      </w:r>
      <w:proofErr w:type="spellEnd"/>
      <w:r>
        <w:t xml:space="preserve"> реестра прав на недвижимое имущество и сделок с ним от 24.02.2016 № 66/001/025/2016-1435 на земельный участок городского </w:t>
      </w:r>
      <w:proofErr w:type="gramStart"/>
      <w:r>
        <w:t>округа</w:t>
      </w:r>
      <w:proofErr w:type="gramEnd"/>
      <w:r>
        <w:t xml:space="preserve"> ЗАТО Свободный зарегистрировано право постоянного (бессрочного) пользования Федерального государственного казенного учреждения «</w:t>
      </w:r>
      <w:proofErr w:type="spellStart"/>
      <w:r>
        <w:t>Территоииальное</w:t>
      </w:r>
      <w:proofErr w:type="spellEnd"/>
      <w:r>
        <w:t xml:space="preserve"> управление лесного хозяйства» Министерства обороны Российской Федерации.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Руководителю ФГКУ «Управление лесного хозяйства и природопользования» Министерства обороны РФ М.Ю. Борисову направлено на согласование заявление о включении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 2017-2019 годы нестационарные торговые объекты, расположенные на земельных участках, находящихся в собственности Российской Федерации (исх. от 17.10.2016 №66-04-4563). Ответ на данное заявление не получен.</w:t>
      </w:r>
    </w:p>
    <w:p w:rsidR="00CF5855" w:rsidRDefault="00CF5855" w:rsidP="00CF5855">
      <w:pPr>
        <w:autoSpaceDE w:val="0"/>
        <w:autoSpaceDN w:val="0"/>
        <w:adjustRightInd w:val="0"/>
        <w:jc w:val="center"/>
        <w:outlineLvl w:val="1"/>
      </w:pPr>
    </w:p>
    <w:p w:rsidR="00CF5855" w:rsidRDefault="00CF5855" w:rsidP="00CF5855">
      <w:pPr>
        <w:autoSpaceDE w:val="0"/>
        <w:autoSpaceDN w:val="0"/>
        <w:adjustRightInd w:val="0"/>
        <w:jc w:val="center"/>
        <w:outlineLvl w:val="1"/>
      </w:pPr>
      <w:r>
        <w:t xml:space="preserve">3. КРАТКИЙ АНАЛИЗ И ХАРАКТЕРИСТИКА ТЕКУЩЕГО СОСТОЯНИЯ РАЗВИТИЯ ИНФРАСТРУКТУРЫ РОЗНИЧНОЙ ТОРГОВЛИ </w:t>
      </w:r>
    </w:p>
    <w:p w:rsidR="00CF5855" w:rsidRDefault="00CF5855" w:rsidP="00CF5855">
      <w:pPr>
        <w:autoSpaceDE w:val="0"/>
        <w:autoSpaceDN w:val="0"/>
        <w:adjustRightInd w:val="0"/>
      </w:pPr>
    </w:p>
    <w:p w:rsidR="00CF5855" w:rsidRDefault="00CF5855" w:rsidP="00CF5855">
      <w:pPr>
        <w:ind w:firstLine="567"/>
        <w:jc w:val="both"/>
      </w:pPr>
      <w:r>
        <w:t xml:space="preserve">По состоянию на 01.09.2016 года на территории городского </w:t>
      </w:r>
      <w:proofErr w:type="gramStart"/>
      <w:r>
        <w:t>округа</w:t>
      </w:r>
      <w:proofErr w:type="gramEnd"/>
      <w:r>
        <w:t xml:space="preserve"> ЗАТО Свободный осуществляют торговую деятельность 53 торговых объекта. Из них 43 стационарных торговых объекта и 10 нестационарных торговых объекта. Из общего числа стационарных торговых объектов – 23 продовольственных, 18 непродовольственных и 2 </w:t>
      </w:r>
      <w:proofErr w:type="spellStart"/>
      <w:r>
        <w:t>смешаных</w:t>
      </w:r>
      <w:proofErr w:type="spellEnd"/>
      <w:r>
        <w:t xml:space="preserve">. Из общего числа нестационарных торговых объектов – 0 продовольственных, 10 непродовольственных. На территории городского округа отсутствуют сельские населенные пункты. Основная масса торговых объектов размещена в центральной части поселка. Часть торговых объектов (продовольственных) размещена среди жилых домов, обеспечивая «шаговую» доступность для населения. </w:t>
      </w:r>
    </w:p>
    <w:p w:rsidR="00CF5855" w:rsidRDefault="00CF5855" w:rsidP="00CF5855">
      <w:pPr>
        <w:ind w:firstLine="567"/>
        <w:jc w:val="both"/>
      </w:pPr>
      <w:r>
        <w:t xml:space="preserve">На территории городского округа преобладают устаревшие магазины с малыми торговыми площадями и большой плотностью расстановки оборудования и как следствие ограниченный ассортимент продаваемых товаров, особенно непродовольственных. Отмечается большое количество мелкорозничной торговой сети. Причинами  такого состояния торговой сети являются: во-первых – отсутствие у муниципалитета свободных площадей, для передачи в аренду субъектам малого и среднего предпринимательства, во – вторых -  земельные участки под строительство и размещение торговых объектов  не выделяются, в связи с тем, что  земельный участок в границах городского </w:t>
      </w:r>
      <w:proofErr w:type="gramStart"/>
      <w:r>
        <w:t>округа</w:t>
      </w:r>
      <w:proofErr w:type="gramEnd"/>
      <w:r>
        <w:t xml:space="preserve"> ЗАТО Свободный находится в собственности Российской Федерации. Кроме того, в соответствии с Законом № 3297-1 «О закрытом административно-территориальном образовании», а также ст. 27 Земельного кодекса Российской Федерации, земельные участки в </w:t>
      </w:r>
      <w:proofErr w:type="gramStart"/>
      <w:r>
        <w:t>границах</w:t>
      </w:r>
      <w:proofErr w:type="gramEnd"/>
      <w:r>
        <w:t xml:space="preserve"> ЗАТО отнесены к землям ограниченным в обороте, в связи с чем земельные участки не могут передаваться в частную собственность или являться объектом сделок. Ни один торговый объект, размещенный на землях государственной собственности, не имеет договоров аренды земельных участков для размещения торговых объектов  и не оформлен в частную собственность. </w:t>
      </w:r>
    </w:p>
    <w:p w:rsidR="00CF5855" w:rsidRDefault="00CF5855" w:rsidP="00CF5855">
      <w:pPr>
        <w:ind w:firstLine="567"/>
        <w:jc w:val="both"/>
      </w:pPr>
      <w:r>
        <w:t xml:space="preserve">Встроенные помещения, расположенные в многоквартирных домах, предназначенные для размещения торговых объектов, находятся в государственной собственности (собственность РФ). В настоящее время большая часть встроенных помещений, предназначенных для размещения торговых объектов, пустуют. Такое положение дел не способствует развитию торговой сети. 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  <w:r>
        <w:t xml:space="preserve">Удельный вес нестационарных торговых объектов составляет 19% от общего числа торговых объектов. Несмотря на значительное число нестационарных торговых объектов, торговые площади нестационарных торговых объектов составляют </w:t>
      </w:r>
      <w:r w:rsidRPr="001C26E0">
        <w:t xml:space="preserve">лишь </w:t>
      </w:r>
      <w:r>
        <w:t>3,5</w:t>
      </w:r>
      <w:r w:rsidRPr="001C26E0">
        <w:t>%</w:t>
      </w:r>
      <w:r>
        <w:t xml:space="preserve"> от общей торговой площади, что свидетельствует о большом количестве мелкорозничной торговой сети. 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  <w:r>
        <w:t>Информация о текущем состоянии торговой сети  представлена в таблице № 2.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</w:p>
    <w:p w:rsidR="00CF5855" w:rsidRDefault="00CF5855" w:rsidP="00CF5855">
      <w:pPr>
        <w:tabs>
          <w:tab w:val="num" w:pos="0"/>
          <w:tab w:val="num" w:pos="180"/>
        </w:tabs>
        <w:autoSpaceDE w:val="0"/>
        <w:autoSpaceDN w:val="0"/>
        <w:adjustRightInd w:val="0"/>
        <w:jc w:val="right"/>
      </w:pPr>
      <w:r>
        <w:t>Таблица № 2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047"/>
        <w:gridCol w:w="33"/>
        <w:gridCol w:w="1227"/>
        <w:gridCol w:w="33"/>
        <w:gridCol w:w="1047"/>
        <w:gridCol w:w="33"/>
        <w:gridCol w:w="1047"/>
        <w:gridCol w:w="33"/>
      </w:tblGrid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690"/>
        </w:trPr>
        <w:tc>
          <w:tcPr>
            <w:tcW w:w="9175" w:type="dxa"/>
            <w:gridSpan w:val="8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Показатели, необходимые для проведения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анализа текущего состояния развития инфраструктуры розничной торговли</w:t>
            </w:r>
            <w:proofErr w:type="gramEnd"/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90"/>
        </w:trPr>
        <w:tc>
          <w:tcPr>
            <w:tcW w:w="4708" w:type="dxa"/>
            <w:vMerge w:val="restart"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E367E">
              <w:rPr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047" w:type="dxa"/>
            <w:vMerge w:val="restart"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E367E">
              <w:rPr>
                <w:bCs/>
                <w:color w:val="000000"/>
                <w:sz w:val="22"/>
                <w:szCs w:val="22"/>
              </w:rPr>
              <w:t>Ед</w:t>
            </w:r>
            <w:proofErr w:type="gramStart"/>
            <w:r w:rsidRPr="00FE367E">
              <w:rPr>
                <w:bCs/>
                <w:color w:val="000000"/>
                <w:sz w:val="22"/>
                <w:szCs w:val="22"/>
              </w:rPr>
              <w:t>.и</w:t>
            </w:r>
            <w:proofErr w:type="gramEnd"/>
            <w:r w:rsidRPr="00FE367E">
              <w:rPr>
                <w:bCs/>
                <w:color w:val="000000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E367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60" w:type="dxa"/>
            <w:gridSpan w:val="4"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E367E">
              <w:rPr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90"/>
        </w:trPr>
        <w:tc>
          <w:tcPr>
            <w:tcW w:w="4708" w:type="dxa"/>
            <w:vMerge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E367E">
              <w:rPr>
                <w:bCs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080" w:type="dxa"/>
            <w:gridSpan w:val="2"/>
          </w:tcPr>
          <w:p w:rsidR="00CF5855" w:rsidRPr="00FE367E" w:rsidRDefault="00CF5855" w:rsidP="002745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E367E">
              <w:rPr>
                <w:bCs/>
                <w:color w:val="000000"/>
                <w:sz w:val="22"/>
                <w:szCs w:val="22"/>
              </w:rPr>
              <w:t>село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68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объектов торговой сети,  всего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77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  <w:proofErr w:type="gramStart"/>
            <w:r>
              <w:rPr>
                <w:color w:val="000000"/>
                <w:sz w:val="22"/>
                <w:szCs w:val="22"/>
              </w:rPr>
              <w:t>продовольственные</w:t>
            </w:r>
            <w:proofErr w:type="gram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6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6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смешаные</w:t>
            </w:r>
            <w:proofErr w:type="spell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76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 xml:space="preserve">из них   -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стационарные</w:t>
            </w:r>
            <w:proofErr w:type="gram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3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  <w:proofErr w:type="gramStart"/>
            <w:r>
              <w:rPr>
                <w:color w:val="000000"/>
                <w:sz w:val="22"/>
                <w:szCs w:val="22"/>
              </w:rPr>
              <w:t>продовольственные</w:t>
            </w:r>
            <w:proofErr w:type="gram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6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6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смешаные</w:t>
            </w:r>
            <w:proofErr w:type="spell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34"/>
        </w:trPr>
        <w:tc>
          <w:tcPr>
            <w:tcW w:w="4708" w:type="dxa"/>
          </w:tcPr>
          <w:p w:rsidR="00CF5855" w:rsidRPr="00812218" w:rsidRDefault="00CF5855" w:rsidP="0027457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812218">
              <w:rPr>
                <w:b/>
                <w:i/>
                <w:color w:val="000000"/>
                <w:sz w:val="22"/>
                <w:szCs w:val="22"/>
              </w:rPr>
              <w:t xml:space="preserve">нестационарные 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2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  <w:proofErr w:type="gramStart"/>
            <w:r>
              <w:rPr>
                <w:color w:val="000000"/>
                <w:sz w:val="22"/>
                <w:szCs w:val="22"/>
              </w:rPr>
              <w:t>продовольственные</w:t>
            </w:r>
            <w:proofErr w:type="gram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6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06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торговая, всего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2730,2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2730,2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13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нее площадь торговая стационарных объектов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2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  <w:proofErr w:type="gramStart"/>
            <w:r>
              <w:rPr>
                <w:color w:val="000000"/>
                <w:sz w:val="22"/>
                <w:szCs w:val="22"/>
              </w:rPr>
              <w:t>продовольственные</w:t>
            </w:r>
            <w:proofErr w:type="gram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77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818,4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818,4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77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смешаные</w:t>
            </w:r>
            <w:proofErr w:type="spell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2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нее площадь торговая нестационарных объектов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77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</w:t>
            </w:r>
            <w:proofErr w:type="gramStart"/>
            <w:r>
              <w:rPr>
                <w:color w:val="000000"/>
                <w:sz w:val="22"/>
                <w:szCs w:val="22"/>
              </w:rPr>
              <w:t>продовольственные</w:t>
            </w:r>
            <w:proofErr w:type="gramEnd"/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06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8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населения на 1 января года составления схемы, </w:t>
            </w:r>
            <w:proofErr w:type="spellStart"/>
            <w:r>
              <w:rPr>
                <w:color w:val="000000"/>
                <w:sz w:val="22"/>
                <w:szCs w:val="22"/>
              </w:rPr>
              <w:t>тыс.ч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8,557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8,557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4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Обеспеченность торговыми площадями 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ит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319,1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319,1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55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Мин. норматив обеспеченности торговыми площадями в соответствии с методикой расчета </w:t>
            </w:r>
            <w:proofErr w:type="spellStart"/>
            <w:r>
              <w:rPr>
                <w:color w:val="000000"/>
                <w:sz w:val="22"/>
                <w:szCs w:val="22"/>
              </w:rPr>
              <w:t>Минпромторга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РФ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ит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tabs>
                <w:tab w:val="left" w:pos="2490"/>
              </w:tabs>
              <w:autoSpaceDE w:val="0"/>
              <w:autoSpaceDN w:val="0"/>
              <w:adjustRightInd w:val="0"/>
              <w:ind w:left="1410" w:right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516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 мин. норматив обеспеченности торговыми площадями по продаже продовольственных товаров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ит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52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 мин. норматив обеспеченности торговыми площадями по продаже непродовольственных товаров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ит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64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нестационарных торговых объектов МО к общему количеству торговых объектов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859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нестационарных торговых объектов, используемых субъектами малого или среднего предпринимательства, осуществляемыми торговую деятельность</w:t>
            </w:r>
          </w:p>
        </w:tc>
        <w:tc>
          <w:tcPr>
            <w:tcW w:w="1047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44"/>
        </w:trPr>
        <w:tc>
          <w:tcPr>
            <w:tcW w:w="5755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Структура нестационарных  объектов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708" w:type="dxa"/>
          </w:tcPr>
          <w:p w:rsidR="00CF5855" w:rsidRPr="00812218" w:rsidRDefault="00CF5855" w:rsidP="0027457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2218">
              <w:rPr>
                <w:b/>
                <w:color w:val="000000"/>
                <w:sz w:val="22"/>
                <w:szCs w:val="22"/>
              </w:rPr>
              <w:t>Нестационарные  объекты, всего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08" w:type="dxa"/>
          </w:tcPr>
          <w:p w:rsidR="00CF5855" w:rsidRPr="00812218" w:rsidRDefault="00CF5855" w:rsidP="0027457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2218">
              <w:rPr>
                <w:b/>
                <w:color w:val="000000"/>
                <w:sz w:val="22"/>
                <w:szCs w:val="22"/>
              </w:rPr>
              <w:t>Павильоны, всего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        павильоны в составе остановочных комплексов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павильоны </w:t>
            </w:r>
            <w:proofErr w:type="spellStart"/>
            <w:r>
              <w:rPr>
                <w:color w:val="000000"/>
                <w:sz w:val="22"/>
                <w:szCs w:val="22"/>
              </w:rPr>
              <w:t>отдельностоящие</w:t>
            </w:r>
            <w:proofErr w:type="spellEnd"/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Киоски, всего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непродовольсвенные</w:t>
            </w:r>
            <w:proofErr w:type="spellEnd"/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Палатки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Лоток, контейнер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Торговые автоматы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Автомагазин, автолавка, автофургон, трейлер всего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Ярмарки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90"/>
        </w:trPr>
        <w:tc>
          <w:tcPr>
            <w:tcW w:w="5755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Специализация нестационарных объектов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color w:val="000000"/>
                <w:sz w:val="22"/>
                <w:szCs w:val="22"/>
              </w:rPr>
              <w:t>продовольственные</w:t>
            </w:r>
            <w:proofErr w:type="gramEnd"/>
            <w:r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хлеб, хлебобулочные и кондитерские изделия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овощи, фрукты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мороженое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колбасы, мясные деликатесы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яйцо 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рыба, рыботовары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табачные изделия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другие (чай-кофе)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color w:val="000000"/>
                <w:sz w:val="22"/>
                <w:szCs w:val="22"/>
              </w:rPr>
              <w:t>непродовольственные</w:t>
            </w:r>
            <w:proofErr w:type="gramEnd"/>
            <w:r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книги и </w:t>
            </w:r>
            <w:proofErr w:type="spellStart"/>
            <w:r>
              <w:rPr>
                <w:color w:val="000000"/>
                <w:sz w:val="22"/>
                <w:szCs w:val="22"/>
              </w:rPr>
              <w:t>канц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часы, кожгалантерея, бижутерия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сотовые телефоны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08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парфюмерия, косметика</w:t>
            </w: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DE8">
              <w:rPr>
                <w:color w:val="000000"/>
              </w:rPr>
              <w:t>цветы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DE8"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E3DE8">
              <w:rPr>
                <w:color w:val="000000"/>
              </w:rPr>
              <w:t>хозтовары</w:t>
            </w:r>
            <w:proofErr w:type="spellEnd"/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DE8"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5855" w:rsidTr="002745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DE8">
              <w:rPr>
                <w:color w:val="000000"/>
              </w:rPr>
              <w:t>семена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DE8"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F5855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5855" w:rsidRPr="00EE3DE8" w:rsidTr="002745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8" w:type="dxa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DE8">
              <w:rPr>
                <w:color w:val="000000"/>
              </w:rPr>
              <w:t>и другие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DE8"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5855" w:rsidRPr="00EE3DE8" w:rsidTr="0027457A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94"/>
        </w:trPr>
        <w:tc>
          <w:tcPr>
            <w:tcW w:w="7015" w:type="dxa"/>
            <w:gridSpan w:val="4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EE3DE8">
              <w:rPr>
                <w:b/>
                <w:bCs/>
                <w:i/>
                <w:iCs/>
                <w:color w:val="000000"/>
              </w:rPr>
              <w:t>Нестационарные объекты по месту расположения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5855" w:rsidRPr="00EE3DE8" w:rsidTr="002745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708" w:type="dxa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DE8">
              <w:rPr>
                <w:color w:val="000000"/>
              </w:rPr>
              <w:t>в стационарных помещениях, зданиях, строениях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DE8"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5855" w:rsidRPr="00EE3DE8" w:rsidTr="002745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08" w:type="dxa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DE8">
              <w:rPr>
                <w:color w:val="000000"/>
              </w:rPr>
              <w:t>отдельно стоящие объекты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DE8"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5855" w:rsidRPr="00EE3DE8" w:rsidTr="002745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08" w:type="dxa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DE8">
              <w:rPr>
                <w:color w:val="000000"/>
              </w:rPr>
              <w:t>передвижная торговля (автофургоны, автоцистерны, сельские автолавки и автомагазины, трейлеры)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DE8">
              <w:rPr>
                <w:color w:val="000000"/>
              </w:rPr>
              <w:t>ед.</w:t>
            </w:r>
          </w:p>
        </w:tc>
        <w:tc>
          <w:tcPr>
            <w:tcW w:w="126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2"/>
          </w:tcPr>
          <w:p w:rsidR="00CF5855" w:rsidRPr="00EE3DE8" w:rsidRDefault="00CF5855" w:rsidP="00274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F5855" w:rsidRPr="00EE3DE8" w:rsidRDefault="00CF5855" w:rsidP="00CF5855">
      <w:pPr>
        <w:autoSpaceDE w:val="0"/>
        <w:autoSpaceDN w:val="0"/>
        <w:adjustRightInd w:val="0"/>
        <w:ind w:firstLine="540"/>
        <w:jc w:val="both"/>
      </w:pPr>
    </w:p>
    <w:p w:rsidR="00CF5855" w:rsidRDefault="00CF5855" w:rsidP="00CF5855">
      <w:pPr>
        <w:autoSpaceDE w:val="0"/>
        <w:autoSpaceDN w:val="0"/>
        <w:adjustRightInd w:val="0"/>
      </w:pPr>
    </w:p>
    <w:p w:rsidR="00CF5855" w:rsidRDefault="00CF5855" w:rsidP="00CF5855">
      <w:pPr>
        <w:autoSpaceDE w:val="0"/>
        <w:autoSpaceDN w:val="0"/>
        <w:adjustRightInd w:val="0"/>
        <w:jc w:val="center"/>
        <w:outlineLvl w:val="1"/>
      </w:pPr>
      <w:r>
        <w:t>4. ХАРАКТЕРИСТИКА СУЩЕСТВУЮЩИХ НЕСТАЦИОНАРНЫХ ТОРГОВЫХ ОБЪЕКТОВ И МЕСТ ИХ РАЗМЕЩЕНИЯ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 10 нестационарных торговых объекта, в которых фактически осуществляется деятельность, в том числе 7 павильонов, 3 киоска. Отдельно стоящих павильонов, размещенных на землях, находящихся в государственной собственности (собственность РФ) – 7, из них в 7 осуществляется продажа непродовольственных товаров. Отдельно стоящих киосков, </w:t>
      </w:r>
      <w:r>
        <w:lastRenderedPageBreak/>
        <w:t>размещенных на земельных участках, находящихся в государственной собственности (собственность РФ) – 3, из них в 3 осуществляется продажа непродовольственных товаров. 1 киоск расположен в муниципальном здании, в котором осуществляется продажа непродовольственных товаров (</w:t>
      </w:r>
      <w:proofErr w:type="spellStart"/>
      <w:r>
        <w:t>зоотовары</w:t>
      </w:r>
      <w:proofErr w:type="spellEnd"/>
      <w:r>
        <w:t>).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  <w:r>
        <w:t xml:space="preserve">100% существующих нестационарных торговых объектов используются субъектами малого и среднего предпринимательства. 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  <w:r>
        <w:t>5.ОЦЕНКА ДОСТИЖЕНИЯ МИНИМАЛЬНОГО УРОВНЯ ОБЕСПЕЧЕННОСТИ НАСЕЛЕНИЯ ПЛОЩАДЬЮ ТОРГОВЫХ ОБЪЕКТОВ, ОБЕСПЕЧЕНИЯ ТЕРРИТОРИАЛЬНОЙ ДОСТУПНОСТИ ТОРГОВЫХ ОБЪЕКТОВ ДЛЯ НАСЕЛЕНИЯ</w:t>
      </w: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</w:p>
    <w:p w:rsidR="00CF5855" w:rsidRDefault="00CF5855" w:rsidP="00CF5855">
      <w:pPr>
        <w:autoSpaceDE w:val="0"/>
        <w:autoSpaceDN w:val="0"/>
        <w:adjustRightInd w:val="0"/>
        <w:ind w:firstLine="540"/>
        <w:jc w:val="both"/>
      </w:pPr>
      <w:r>
        <w:t>По состоянию на 01.09.2016 года обеспеченность населения торговыми площадями составляет 319,1 м²/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>., что составляет 108,2% от м</w:t>
      </w:r>
      <w:r>
        <w:rPr>
          <w:color w:val="000000"/>
          <w:sz w:val="22"/>
          <w:szCs w:val="22"/>
        </w:rPr>
        <w:t>инимального норматива обеспеченности торговыми площадями. При этом наблюдается диспропорция в обеспеченности населения торговыми площадями по продаже продовольственных товаров и непродовольственных товаров. Обеспеченность населения торговыми площадями по продаже продовольственных товаров составляет 120</w:t>
      </w:r>
      <w:r w:rsidRPr="00921EEC">
        <w:t xml:space="preserve"> </w:t>
      </w:r>
      <w:r>
        <w:t>м²/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 xml:space="preserve">., что составляет 133,3% от минимального норматива обеспеченности торговыми площадями по продаже продовольственных товаров. </w:t>
      </w:r>
      <w:r>
        <w:rPr>
          <w:color w:val="000000"/>
          <w:sz w:val="22"/>
          <w:szCs w:val="22"/>
        </w:rPr>
        <w:t>Обеспеченность населения торговыми площадями по продаже непродовольственных товаров составляет 199,1</w:t>
      </w:r>
      <w:r w:rsidRPr="00921EEC">
        <w:t xml:space="preserve"> </w:t>
      </w:r>
      <w:r>
        <w:t>м²/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 xml:space="preserve">., что составляет 97,1% от минимального норматива обеспеченности торговыми площадями по продаже непродовольственных товаров. </w:t>
      </w:r>
    </w:p>
    <w:p w:rsidR="00CF5855" w:rsidRDefault="00CF5855" w:rsidP="00CF5855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В связи с отсутствием возможности для развития стационарной торговой сети, и в целях доступности товаров для населения, планируется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 2017-2019 годы включить нестационарные торговые объекты, расположенные в муниципальных зданиях (сооружениях), на земельных участках, находящихся в государственной собственности (собственность РФ), в которых фактически осуществляется торговая деятельность, а также планируемые к размещению нестационарные торговые объекты на период проведения массовых общегородских мероприятий и ярмарок. </w:t>
      </w:r>
      <w:proofErr w:type="gramStart"/>
      <w:r>
        <w:t>Фактически осуществляющие деятельность нестационарные торговые объекты, расположенные на земельных участках, находящихся в государственной собственности (собственность РФ), направлены на согласование в соответствие с 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объектов».</w:t>
      </w:r>
      <w:proofErr w:type="gramEnd"/>
    </w:p>
    <w:p w:rsidR="00CF5855" w:rsidRDefault="00CF5855" w:rsidP="00CF5855">
      <w:pPr>
        <w:autoSpaceDE w:val="0"/>
        <w:autoSpaceDN w:val="0"/>
        <w:adjustRightInd w:val="0"/>
        <w:ind w:firstLine="567"/>
        <w:jc w:val="both"/>
        <w:outlineLvl w:val="1"/>
      </w:pPr>
      <w:r w:rsidRPr="008E6E2C">
        <w:t>Учитывая низкую обеспеченность населения ка</w:t>
      </w:r>
      <w:r>
        <w:t>ч</w:t>
      </w:r>
      <w:r w:rsidRPr="008E6E2C">
        <w:t>ественными торговыми площадями, особенно торговыми площадями по продаже непродовольственных товаров, а также низкую культуру и качество</w:t>
      </w:r>
      <w:r>
        <w:t xml:space="preserve"> торгового обслуживания, есть необходимость строительства современных стационарных торговых объектов. Однако, в связи с отсутствием возможности для развития стационарной торговой сети, и в целях доступности товаров для населения, планировалось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 2017-2019 годы включить нестационарные торговые объекты, расположенные в муниципальных зданиях (сооружениях), на земельных участках, находящихся в государственной собственности (собственность РФ), в которых фактически осуществляется торговая деятельность. В связи с тем, что от Федерального государственного казенного учреждения «Управление лесного хозяйства и природопользования» Министерства обороны РФ поступил ответ о невозможности в настоящее время согласовать заявление о включении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</w:t>
      </w:r>
      <w:r>
        <w:lastRenderedPageBreak/>
        <w:t xml:space="preserve">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Свободный, в Схему размещения нестационарных торговых объектов на территории городского </w:t>
      </w:r>
      <w:proofErr w:type="gramStart"/>
      <w:r>
        <w:t>округа</w:t>
      </w:r>
      <w:proofErr w:type="gramEnd"/>
      <w:r>
        <w:t xml:space="preserve"> ЗАТО Свободный на 2017-2019 годы включены нестационарные торговые объекты, расположенные только в муниципальных зданиях (сооружениях).</w:t>
      </w:r>
    </w:p>
    <w:p w:rsidR="00CF5855" w:rsidRDefault="00CF5855" w:rsidP="00CF5855">
      <w:pPr>
        <w:autoSpaceDE w:val="0"/>
        <w:autoSpaceDN w:val="0"/>
        <w:adjustRightInd w:val="0"/>
        <w:ind w:firstLine="567"/>
        <w:jc w:val="both"/>
        <w:outlineLvl w:val="1"/>
      </w:pPr>
    </w:p>
    <w:p w:rsidR="00CF5855" w:rsidRDefault="00CF5855" w:rsidP="00CF5855">
      <w:pPr>
        <w:autoSpaceDE w:val="0"/>
        <w:autoSpaceDN w:val="0"/>
        <w:adjustRightInd w:val="0"/>
        <w:ind w:firstLine="567"/>
        <w:jc w:val="both"/>
        <w:outlineLvl w:val="1"/>
        <w:sectPr w:rsidR="00CF5855" w:rsidSect="004A2565">
          <w:pgSz w:w="11905" w:h="16838" w:code="9"/>
          <w:pgMar w:top="851" w:right="1134" w:bottom="709" w:left="1701" w:header="720" w:footer="720" w:gutter="0"/>
          <w:cols w:space="720"/>
        </w:sectPr>
      </w:pPr>
    </w:p>
    <w:p w:rsidR="00CF5855" w:rsidRDefault="00CF5855" w:rsidP="00CF5855">
      <w:pPr>
        <w:autoSpaceDE w:val="0"/>
        <w:autoSpaceDN w:val="0"/>
        <w:adjustRightInd w:val="0"/>
        <w:ind w:right="44"/>
        <w:jc w:val="right"/>
      </w:pPr>
      <w:r>
        <w:lastRenderedPageBreak/>
        <w:t>Приложение № 1</w:t>
      </w:r>
    </w:p>
    <w:p w:rsidR="00CF5855" w:rsidRDefault="00CF5855" w:rsidP="00CF5855">
      <w:pPr>
        <w:autoSpaceDE w:val="0"/>
        <w:autoSpaceDN w:val="0"/>
        <w:adjustRightInd w:val="0"/>
        <w:ind w:right="44"/>
        <w:jc w:val="right"/>
      </w:pPr>
      <w:r>
        <w:t>к Схеме размещения</w:t>
      </w:r>
    </w:p>
    <w:p w:rsidR="00CF5855" w:rsidRDefault="00CF5855" w:rsidP="00CF5855">
      <w:pPr>
        <w:autoSpaceDE w:val="0"/>
        <w:autoSpaceDN w:val="0"/>
        <w:adjustRightInd w:val="0"/>
        <w:ind w:right="44"/>
        <w:jc w:val="right"/>
      </w:pPr>
      <w:r>
        <w:t xml:space="preserve"> нестационарных торговых объектов</w:t>
      </w:r>
    </w:p>
    <w:p w:rsidR="00CF5855" w:rsidRPr="0072220F" w:rsidRDefault="00CF5855" w:rsidP="00CF5855">
      <w:pPr>
        <w:autoSpaceDE w:val="0"/>
        <w:autoSpaceDN w:val="0"/>
        <w:adjustRightInd w:val="0"/>
        <w:ind w:right="44"/>
        <w:jc w:val="center"/>
        <w:rPr>
          <w:sz w:val="22"/>
          <w:szCs w:val="22"/>
        </w:rPr>
      </w:pPr>
      <w:r w:rsidRPr="0072220F">
        <w:rPr>
          <w:sz w:val="22"/>
          <w:szCs w:val="22"/>
        </w:rPr>
        <w:t>СХЕМА</w:t>
      </w:r>
    </w:p>
    <w:p w:rsidR="00CF5855" w:rsidRPr="0072220F" w:rsidRDefault="00CF5855" w:rsidP="00CF58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2220F">
        <w:rPr>
          <w:sz w:val="22"/>
          <w:szCs w:val="22"/>
        </w:rPr>
        <w:t>РАЗМЕЩЕНИЯ НЕСТАЦИОНАРНЫХ ТОРГОВЫХ ОБЪЕКТОВ НА ТЕРРИТОРИИ</w:t>
      </w:r>
    </w:p>
    <w:p w:rsidR="00CF5855" w:rsidRPr="0072220F" w:rsidRDefault="00CF5855" w:rsidP="00CF58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2220F">
        <w:rPr>
          <w:sz w:val="22"/>
          <w:szCs w:val="22"/>
        </w:rPr>
        <w:t xml:space="preserve">ГОРОДСКОГО </w:t>
      </w:r>
      <w:proofErr w:type="gramStart"/>
      <w:r w:rsidRPr="0072220F">
        <w:rPr>
          <w:sz w:val="22"/>
          <w:szCs w:val="22"/>
        </w:rPr>
        <w:t>ОКРУГА</w:t>
      </w:r>
      <w:proofErr w:type="gramEnd"/>
      <w:r w:rsidRPr="0072220F">
        <w:rPr>
          <w:sz w:val="22"/>
          <w:szCs w:val="22"/>
        </w:rPr>
        <w:t xml:space="preserve"> ЗАТО СВОБОДНЫЙ</w:t>
      </w:r>
      <w:r>
        <w:rPr>
          <w:sz w:val="22"/>
          <w:szCs w:val="22"/>
        </w:rPr>
        <w:t xml:space="preserve"> </w:t>
      </w:r>
      <w:r w:rsidRPr="0072220F">
        <w:rPr>
          <w:sz w:val="22"/>
          <w:szCs w:val="22"/>
        </w:rPr>
        <w:t xml:space="preserve"> НА 201</w:t>
      </w:r>
      <w:r>
        <w:rPr>
          <w:sz w:val="22"/>
          <w:szCs w:val="22"/>
        </w:rPr>
        <w:t>7-2019</w:t>
      </w:r>
      <w:r w:rsidRPr="0072220F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tbl>
      <w:tblPr>
        <w:tblW w:w="15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540"/>
        <w:gridCol w:w="720"/>
        <w:gridCol w:w="720"/>
        <w:gridCol w:w="653"/>
        <w:gridCol w:w="887"/>
        <w:gridCol w:w="540"/>
        <w:gridCol w:w="699"/>
        <w:gridCol w:w="1440"/>
        <w:gridCol w:w="686"/>
        <w:gridCol w:w="1114"/>
        <w:gridCol w:w="540"/>
        <w:gridCol w:w="720"/>
        <w:gridCol w:w="720"/>
        <w:gridCol w:w="686"/>
        <w:gridCol w:w="725"/>
        <w:gridCol w:w="599"/>
        <w:gridCol w:w="566"/>
        <w:gridCol w:w="709"/>
        <w:gridCol w:w="462"/>
        <w:gridCol w:w="438"/>
      </w:tblGrid>
      <w:tr w:rsidR="00CF5855" w:rsidRPr="003E11DA" w:rsidTr="0027457A">
        <w:tc>
          <w:tcPr>
            <w:tcW w:w="2880" w:type="dxa"/>
            <w:gridSpan w:val="4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5" w:type="dxa"/>
            <w:gridSpan w:val="12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Информация о месте размещения нестационарного торгового объекта</w:t>
            </w:r>
          </w:p>
        </w:tc>
        <w:tc>
          <w:tcPr>
            <w:tcW w:w="3499" w:type="dxa"/>
            <w:gridSpan w:val="6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Информация о нестационарном торговом объекте</w:t>
            </w:r>
          </w:p>
        </w:tc>
      </w:tr>
      <w:tr w:rsidR="00CF5855" w:rsidRPr="003E11DA" w:rsidTr="0027457A">
        <w:tc>
          <w:tcPr>
            <w:tcW w:w="900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Регистрационный номер в реестре</w:t>
            </w:r>
          </w:p>
        </w:tc>
        <w:tc>
          <w:tcPr>
            <w:tcW w:w="1980" w:type="dxa"/>
            <w:gridSpan w:val="3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720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Идентификаци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он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ный</w:t>
            </w:r>
            <w:proofErr w:type="spellEnd"/>
            <w:r w:rsidRPr="003E11DA">
              <w:rPr>
                <w:sz w:val="18"/>
                <w:szCs w:val="18"/>
              </w:rPr>
              <w:t xml:space="preserve"> 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но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мер 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места 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размеще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53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Вид места </w:t>
            </w:r>
            <w:proofErr w:type="spellStart"/>
            <w:r w:rsidRPr="003E11DA">
              <w:rPr>
                <w:sz w:val="18"/>
                <w:szCs w:val="18"/>
              </w:rPr>
              <w:t>разме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щения</w:t>
            </w:r>
            <w:proofErr w:type="spellEnd"/>
          </w:p>
        </w:tc>
        <w:tc>
          <w:tcPr>
            <w:tcW w:w="887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Кадастровый номер места </w:t>
            </w:r>
            <w:proofErr w:type="spellStart"/>
            <w:r w:rsidRPr="003E11DA">
              <w:rPr>
                <w:sz w:val="18"/>
                <w:szCs w:val="18"/>
              </w:rPr>
              <w:t>размеще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40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Фор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ма</w:t>
            </w:r>
            <w:proofErr w:type="spellEnd"/>
            <w:r w:rsidRPr="003E11DA">
              <w:rPr>
                <w:sz w:val="18"/>
                <w:szCs w:val="18"/>
              </w:rPr>
              <w:t xml:space="preserve"> 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собст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венности</w:t>
            </w:r>
            <w:proofErr w:type="spellEnd"/>
            <w:r w:rsidRPr="003E11DA">
              <w:rPr>
                <w:sz w:val="18"/>
                <w:szCs w:val="18"/>
              </w:rPr>
              <w:t xml:space="preserve"> 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(код ОКФС)</w:t>
            </w:r>
          </w:p>
        </w:tc>
        <w:tc>
          <w:tcPr>
            <w:tcW w:w="699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Наимено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ва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ние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собст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венни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ка</w:t>
            </w:r>
          </w:p>
        </w:tc>
        <w:tc>
          <w:tcPr>
            <w:tcW w:w="1440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Адрес (адресные ориентиры)</w:t>
            </w:r>
          </w:p>
        </w:tc>
        <w:tc>
          <w:tcPr>
            <w:tcW w:w="686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Пло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щадь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3E11DA">
              <w:rPr>
                <w:sz w:val="18"/>
                <w:szCs w:val="18"/>
              </w:rPr>
              <w:t>м</w:t>
            </w:r>
            <w:proofErr w:type="gramEnd"/>
            <w:r w:rsidRPr="003E11DA">
              <w:rPr>
                <w:sz w:val="18"/>
                <w:szCs w:val="18"/>
              </w:rPr>
              <w:t>²</w:t>
            </w:r>
          </w:p>
        </w:tc>
        <w:tc>
          <w:tcPr>
            <w:tcW w:w="1114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Цель использования</w:t>
            </w:r>
          </w:p>
        </w:tc>
        <w:tc>
          <w:tcPr>
            <w:tcW w:w="540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Коли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чество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объектов</w:t>
            </w:r>
          </w:p>
        </w:tc>
        <w:tc>
          <w:tcPr>
            <w:tcW w:w="720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Предназначение для </w:t>
            </w:r>
            <w:proofErr w:type="spellStart"/>
            <w:r w:rsidRPr="003E11DA">
              <w:rPr>
                <w:sz w:val="18"/>
                <w:szCs w:val="18"/>
              </w:rPr>
              <w:t>испо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льзо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вания</w:t>
            </w:r>
            <w:proofErr w:type="spellEnd"/>
            <w:r w:rsidRPr="003E11DA">
              <w:rPr>
                <w:sz w:val="18"/>
                <w:szCs w:val="18"/>
              </w:rPr>
              <w:t xml:space="preserve"> </w:t>
            </w:r>
            <w:proofErr w:type="spellStart"/>
            <w:r w:rsidRPr="003E11DA">
              <w:rPr>
                <w:sz w:val="18"/>
                <w:szCs w:val="18"/>
              </w:rPr>
              <w:t>субъ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екта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ми мало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го</w:t>
            </w:r>
            <w:proofErr w:type="spellEnd"/>
            <w:r w:rsidRPr="003E11DA">
              <w:rPr>
                <w:sz w:val="18"/>
                <w:szCs w:val="18"/>
              </w:rPr>
              <w:t xml:space="preserve"> и сред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него </w:t>
            </w:r>
            <w:proofErr w:type="spellStart"/>
            <w:r w:rsidRPr="003E11DA">
              <w:rPr>
                <w:sz w:val="18"/>
                <w:szCs w:val="18"/>
              </w:rPr>
              <w:t>предпри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нимательства</w:t>
            </w:r>
            <w:proofErr w:type="spellEnd"/>
          </w:p>
        </w:tc>
        <w:tc>
          <w:tcPr>
            <w:tcW w:w="1406" w:type="dxa"/>
            <w:gridSpan w:val="2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Период, на который планируется размещение объекта </w:t>
            </w:r>
            <w:proofErr w:type="spellStart"/>
            <w:r w:rsidRPr="003E11DA">
              <w:rPr>
                <w:sz w:val="18"/>
                <w:szCs w:val="18"/>
              </w:rPr>
              <w:t>нестационар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ной торговли</w:t>
            </w:r>
          </w:p>
        </w:tc>
        <w:tc>
          <w:tcPr>
            <w:tcW w:w="725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Идентификации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он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ный</w:t>
            </w:r>
            <w:proofErr w:type="spellEnd"/>
            <w:r w:rsidRPr="003E11DA">
              <w:rPr>
                <w:sz w:val="18"/>
                <w:szCs w:val="18"/>
              </w:rPr>
              <w:t xml:space="preserve"> 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но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мер 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объекта</w:t>
            </w:r>
          </w:p>
        </w:tc>
        <w:tc>
          <w:tcPr>
            <w:tcW w:w="599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Вид объекта</w:t>
            </w:r>
          </w:p>
        </w:tc>
        <w:tc>
          <w:tcPr>
            <w:tcW w:w="566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Спе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циа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лиза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ция</w:t>
            </w:r>
            <w:proofErr w:type="spellEnd"/>
            <w:r w:rsidRPr="003E11DA">
              <w:rPr>
                <w:sz w:val="18"/>
                <w:szCs w:val="18"/>
              </w:rPr>
              <w:t xml:space="preserve"> 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vMerge w:val="restart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А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с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с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3E11DA">
              <w:rPr>
                <w:sz w:val="18"/>
                <w:szCs w:val="18"/>
              </w:rPr>
              <w:t>р</w:t>
            </w:r>
            <w:proofErr w:type="gram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т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и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м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е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н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т</w:t>
            </w:r>
          </w:p>
        </w:tc>
        <w:tc>
          <w:tcPr>
            <w:tcW w:w="900" w:type="dxa"/>
            <w:gridSpan w:val="2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Площадь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3E11DA">
              <w:rPr>
                <w:sz w:val="18"/>
                <w:szCs w:val="18"/>
              </w:rPr>
              <w:t>м</w:t>
            </w:r>
            <w:proofErr w:type="gramEnd"/>
            <w:r w:rsidRPr="003E11DA">
              <w:rPr>
                <w:sz w:val="18"/>
                <w:szCs w:val="18"/>
              </w:rPr>
              <w:t>²</w:t>
            </w:r>
          </w:p>
        </w:tc>
      </w:tr>
      <w:tr w:rsidR="00CF5855" w:rsidRPr="003E11DA" w:rsidTr="0027457A">
        <w:tc>
          <w:tcPr>
            <w:tcW w:w="900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Регистрации в реестре</w:t>
            </w:r>
          </w:p>
        </w:tc>
        <w:tc>
          <w:tcPr>
            <w:tcW w:w="54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Внесения изменений в реестре</w:t>
            </w: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Исклю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че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ния</w:t>
            </w:r>
            <w:proofErr w:type="spellEnd"/>
            <w:r w:rsidRPr="003E11DA">
              <w:rPr>
                <w:sz w:val="18"/>
                <w:szCs w:val="18"/>
              </w:rPr>
              <w:t xml:space="preserve"> ин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форма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ции</w:t>
            </w:r>
            <w:proofErr w:type="spellEnd"/>
            <w:r w:rsidRPr="003E11DA">
              <w:rPr>
                <w:sz w:val="18"/>
                <w:szCs w:val="18"/>
              </w:rPr>
              <w:t xml:space="preserve"> из реестра</w:t>
            </w:r>
          </w:p>
        </w:tc>
        <w:tc>
          <w:tcPr>
            <w:tcW w:w="720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нача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ло</w:t>
            </w:r>
            <w:proofErr w:type="spellEnd"/>
          </w:p>
        </w:tc>
        <w:tc>
          <w:tcPr>
            <w:tcW w:w="686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оконча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25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бщ</w:t>
            </w:r>
            <w:proofErr w:type="spell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а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т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3E11DA">
              <w:rPr>
                <w:sz w:val="18"/>
                <w:szCs w:val="18"/>
              </w:rPr>
              <w:t>р</w:t>
            </w:r>
            <w:proofErr w:type="gramEnd"/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г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о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в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а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я </w:t>
            </w:r>
          </w:p>
        </w:tc>
      </w:tr>
      <w:tr w:rsidR="00CF5855" w:rsidRPr="003E11DA" w:rsidTr="0027457A">
        <w:tc>
          <w:tcPr>
            <w:tcW w:w="90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53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87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9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40" w:type="dxa"/>
          </w:tcPr>
          <w:p w:rsidR="00CF5855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Свободный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6</w:t>
            </w:r>
          </w:p>
        </w:tc>
        <w:tc>
          <w:tcPr>
            <w:tcW w:w="686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Для размещения нестационарн</w:t>
            </w:r>
            <w:r>
              <w:rPr>
                <w:sz w:val="18"/>
                <w:szCs w:val="18"/>
              </w:rPr>
              <w:t>ы</w:t>
            </w:r>
            <w:r w:rsidRPr="003E11DA">
              <w:rPr>
                <w:sz w:val="18"/>
                <w:szCs w:val="18"/>
              </w:rPr>
              <w:t xml:space="preserve">х торговых объектов  </w:t>
            </w:r>
          </w:p>
        </w:tc>
        <w:tc>
          <w:tcPr>
            <w:tcW w:w="54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</w:t>
            </w:r>
          </w:p>
        </w:tc>
        <w:tc>
          <w:tcPr>
            <w:tcW w:w="686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</w:p>
        </w:tc>
        <w:tc>
          <w:tcPr>
            <w:tcW w:w="725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32.32.</w:t>
            </w:r>
          </w:p>
        </w:tc>
        <w:tc>
          <w:tcPr>
            <w:tcW w:w="599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566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709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для животных</w:t>
            </w:r>
          </w:p>
        </w:tc>
        <w:tc>
          <w:tcPr>
            <w:tcW w:w="462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5855" w:rsidRPr="003E11DA" w:rsidTr="0027457A">
        <w:trPr>
          <w:trHeight w:val="1201"/>
        </w:trPr>
        <w:tc>
          <w:tcPr>
            <w:tcW w:w="90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35</w:t>
            </w:r>
          </w:p>
        </w:tc>
        <w:tc>
          <w:tcPr>
            <w:tcW w:w="653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здание</w:t>
            </w:r>
          </w:p>
        </w:tc>
        <w:tc>
          <w:tcPr>
            <w:tcW w:w="887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14</w:t>
            </w:r>
          </w:p>
        </w:tc>
        <w:tc>
          <w:tcPr>
            <w:tcW w:w="699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МС</w:t>
            </w:r>
          </w:p>
        </w:tc>
        <w:tc>
          <w:tcPr>
            <w:tcW w:w="144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п</w:t>
            </w:r>
            <w:proofErr w:type="gramStart"/>
            <w:r w:rsidRPr="003E11DA">
              <w:rPr>
                <w:sz w:val="18"/>
                <w:szCs w:val="18"/>
              </w:rPr>
              <w:t>.С</w:t>
            </w:r>
            <w:proofErr w:type="gramEnd"/>
            <w:r w:rsidRPr="003E11DA">
              <w:rPr>
                <w:sz w:val="18"/>
                <w:szCs w:val="18"/>
              </w:rPr>
              <w:t>вободный</w:t>
            </w:r>
            <w:proofErr w:type="spellEnd"/>
            <w:r w:rsidRPr="003E11DA">
              <w:rPr>
                <w:sz w:val="18"/>
                <w:szCs w:val="18"/>
              </w:rPr>
              <w:t>,</w:t>
            </w:r>
          </w:p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3E11DA">
              <w:rPr>
                <w:sz w:val="18"/>
                <w:szCs w:val="18"/>
              </w:rPr>
              <w:t>ул</w:t>
            </w:r>
            <w:proofErr w:type="gramStart"/>
            <w:r w:rsidRPr="003E11DA">
              <w:rPr>
                <w:sz w:val="18"/>
                <w:szCs w:val="18"/>
              </w:rPr>
              <w:t>.Л</w:t>
            </w:r>
            <w:proofErr w:type="gramEnd"/>
            <w:r w:rsidRPr="003E11DA">
              <w:rPr>
                <w:sz w:val="18"/>
                <w:szCs w:val="18"/>
              </w:rPr>
              <w:t>енина</w:t>
            </w:r>
            <w:proofErr w:type="spellEnd"/>
            <w:r w:rsidRPr="003E11DA">
              <w:rPr>
                <w:sz w:val="18"/>
                <w:szCs w:val="18"/>
              </w:rPr>
              <w:t>, 46</w:t>
            </w:r>
          </w:p>
        </w:tc>
        <w:tc>
          <w:tcPr>
            <w:tcW w:w="686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30</w:t>
            </w:r>
          </w:p>
        </w:tc>
        <w:tc>
          <w:tcPr>
            <w:tcW w:w="1114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 xml:space="preserve">Для </w:t>
            </w:r>
            <w:proofErr w:type="gramStart"/>
            <w:r w:rsidRPr="003E11DA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3E11DA">
              <w:rPr>
                <w:sz w:val="18"/>
                <w:szCs w:val="18"/>
              </w:rPr>
              <w:t>мещения</w:t>
            </w:r>
            <w:proofErr w:type="spellEnd"/>
            <w:proofErr w:type="gramEnd"/>
            <w:r w:rsidRPr="003E11DA">
              <w:rPr>
                <w:sz w:val="18"/>
                <w:szCs w:val="18"/>
              </w:rPr>
              <w:t xml:space="preserve"> нестационарн</w:t>
            </w:r>
            <w:r>
              <w:rPr>
                <w:sz w:val="18"/>
                <w:szCs w:val="18"/>
              </w:rPr>
              <w:t>ы</w:t>
            </w:r>
            <w:r w:rsidRPr="003E11DA">
              <w:rPr>
                <w:sz w:val="18"/>
                <w:szCs w:val="18"/>
              </w:rPr>
              <w:t>х тор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3E11DA">
              <w:rPr>
                <w:sz w:val="18"/>
                <w:szCs w:val="18"/>
              </w:rPr>
              <w:t>говых</w:t>
            </w:r>
            <w:proofErr w:type="spellEnd"/>
            <w:r w:rsidRPr="003E11DA">
              <w:rPr>
                <w:sz w:val="18"/>
                <w:szCs w:val="18"/>
              </w:rPr>
              <w:t xml:space="preserve"> объектов  </w:t>
            </w:r>
          </w:p>
        </w:tc>
        <w:tc>
          <w:tcPr>
            <w:tcW w:w="54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01.01.201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31.12.201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5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35.35</w:t>
            </w:r>
          </w:p>
        </w:tc>
        <w:tc>
          <w:tcPr>
            <w:tcW w:w="599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палатки, лотки</w:t>
            </w:r>
          </w:p>
        </w:tc>
        <w:tc>
          <w:tcPr>
            <w:tcW w:w="566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смешанные</w:t>
            </w:r>
          </w:p>
        </w:tc>
        <w:tc>
          <w:tcPr>
            <w:tcW w:w="709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Промышленные и </w:t>
            </w:r>
            <w:proofErr w:type="spellStart"/>
            <w:r>
              <w:rPr>
                <w:sz w:val="18"/>
                <w:szCs w:val="18"/>
              </w:rPr>
              <w:t>продовльственные</w:t>
            </w:r>
            <w:proofErr w:type="spellEnd"/>
            <w:r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462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</w:tcPr>
          <w:p w:rsidR="00CF5855" w:rsidRPr="003E11DA" w:rsidRDefault="00CF5855" w:rsidP="002745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E11DA">
              <w:rPr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</w:tbl>
    <w:p w:rsidR="00CF5855" w:rsidRDefault="00CF5855" w:rsidP="00CF5855">
      <w:pPr>
        <w:autoSpaceDE w:val="0"/>
        <w:autoSpaceDN w:val="0"/>
        <w:adjustRightInd w:val="0"/>
        <w:ind w:firstLine="567"/>
        <w:jc w:val="both"/>
        <w:outlineLvl w:val="1"/>
      </w:pPr>
    </w:p>
    <w:p w:rsidR="00CC22B5" w:rsidRDefault="00CC22B5"/>
    <w:sectPr w:rsidR="00CC22B5" w:rsidSect="001E3C96">
      <w:pgSz w:w="16838" w:h="11905" w:orient="landscape" w:code="9"/>
      <w:pgMar w:top="1560" w:right="295" w:bottom="709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C2"/>
    <w:rsid w:val="003F48C2"/>
    <w:rsid w:val="009E0B74"/>
    <w:rsid w:val="00CC22B5"/>
    <w:rsid w:val="00C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5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F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5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F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2016-12-05T04:17:00Z</dcterms:created>
  <dcterms:modified xsi:type="dcterms:W3CDTF">2016-12-05T04:17:00Z</dcterms:modified>
</cp:coreProperties>
</file>